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Домашнее задание по предмету «Рисунок»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год обучения ДПОП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урока: </w:t>
      </w:r>
      <w:r>
        <w:rPr>
          <w:rFonts w:ascii="Times New Roman" w:hAnsi="Times New Roman" w:cs="Times New Roman"/>
          <w:b/>
          <w:sz w:val="28"/>
          <w:szCs w:val="28"/>
        </w:rPr>
        <w:t>Конструкция форм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ы(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от плоскости – к объему). Упражнения по построению натурных предметов (двухмерность).</w:t>
      </w:r>
    </w:p>
    <w:p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Ознакомится с конструкцией формы. Понять принцип построения в двухмерности.</w:t>
      </w:r>
    </w:p>
    <w:p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отдельного рисунка с конструкцией формы и отдельно предметов в перспективе с применением рассмотренного материала по предложенным образцам.</w:t>
      </w:r>
    </w:p>
    <w:p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</w:t>
      </w:r>
      <w:proofErr w:type="gramStart"/>
      <w:r>
        <w:rPr>
          <w:rFonts w:ascii="Times New Roman" w:hAnsi="Times New Roman" w:cs="Times New Roman"/>
          <w:sz w:val="28"/>
          <w:szCs w:val="28"/>
        </w:rPr>
        <w:t>:р</w:t>
      </w:r>
      <w:proofErr w:type="gramEnd"/>
      <w:r>
        <w:rPr>
          <w:rFonts w:ascii="Times New Roman" w:hAnsi="Times New Roman" w:cs="Times New Roman"/>
          <w:sz w:val="28"/>
          <w:szCs w:val="28"/>
        </w:rPr>
        <w:t>исунок.</w:t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602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7926ef098e1c1221d19cc97838f78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235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267117-14608489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Построение в перспективе: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7441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 (4).web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1566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 (3).web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61886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 (2).web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bookmarkEnd w:id="0"/>
    <w:p>
      <w:pPr>
        <w:rPr>
          <w:rFonts w:ascii="Times New Roman" w:hAnsi="Times New Roman" w:cs="Times New Roman"/>
          <w:sz w:val="28"/>
          <w:szCs w:val="28"/>
        </w:rPr>
      </w:pPr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9532B7"/>
    <w:multiLevelType w:val="multilevel"/>
    <w:tmpl w:val="B948B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2445BCB"/>
    <w:multiLevelType w:val="hybridMultilevel"/>
    <w:tmpl w:val="1C1A7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user</cp:lastModifiedBy>
  <cp:revision>5</cp:revision>
  <dcterms:created xsi:type="dcterms:W3CDTF">2020-04-27T12:54:00Z</dcterms:created>
  <dcterms:modified xsi:type="dcterms:W3CDTF">2020-05-11T20:33:00Z</dcterms:modified>
</cp:coreProperties>
</file>