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«Интервалы ч.4., ч.5, ч.8»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Соль-минор - петь гамму по тетрахордам  (3 вида) на оценку (сдать устно на уроке)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Петь в соль-миноре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ступеневую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цепочку по тетради (сдать устно на уроке)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I-II-V-III-II-IV-VI-VII#-II-I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Играть на ф-но гармонические обороты  (сдать видео)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оборот,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плагальный оборот,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автентический оборот.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Сыграть на ф-но интервалы от нот (сдать видео)</w:t>
      </w: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Ч.4.   – от соль, от до, от фа#, от ми, от си</w:t>
      </w:r>
      <w:proofErr w:type="gramEnd"/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Ч.5. – от до, от фа, от си, от ре, от ля</w:t>
      </w:r>
      <w:proofErr w:type="gramEnd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Ч.8 – от ми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от ля#, от си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от 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#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«Грачи» сдать пение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(сдать видео)</w:t>
      </w:r>
    </w:p>
    <w:p>
      <w:hyperlink r:id="rId5" w:history="1">
        <w:r>
          <w:rPr>
            <w:rStyle w:val="a3"/>
          </w:rPr>
          <w:t>https://8413df8a-494a-45c4-b11f-4dd364c1a082.now.sh/class-2-chapter-17-page-3</w:t>
        </w:r>
      </w:hyperlink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кого нет инструмента, 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любой виртуальной клавиатуре</w:t>
      </w:r>
      <w:r>
        <w:rPr>
          <w:rFonts w:ascii="Times New Roman" w:hAnsi="Times New Roman" w:cs="Times New Roman"/>
          <w:sz w:val="28"/>
          <w:szCs w:val="28"/>
        </w:rPr>
        <w:t xml:space="preserve"> или на бумажной клавиатуре  (называют номами вслух все построения).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413df8a-494a-45c4-b11f-4dd364c1a082.now.sh/class-2-chapter-17-page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2020-04-28T06:46:00Z</dcterms:created>
  <dcterms:modified xsi:type="dcterms:W3CDTF">2020-04-28T07:43:00Z</dcterms:modified>
</cp:coreProperties>
</file>